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7743" w14:textId="510E4E70" w:rsidR="00F7424C" w:rsidRDefault="00E25118">
      <w:pPr>
        <w:pStyle w:val="Nagwek1"/>
        <w:spacing w:before="0" w:line="360" w:lineRule="auto"/>
      </w:pPr>
      <w:r>
        <w:t>Elżbieta Kwaśniak</w:t>
      </w:r>
      <w:r w:rsidR="00000000">
        <w:t xml:space="preserve"> – specjalista pracy socjalnej </w:t>
      </w:r>
    </w:p>
    <w:p w14:paraId="30DF04F5" w14:textId="42321429" w:rsidR="00F7424C" w:rsidRDefault="00000000">
      <w:pPr>
        <w:pStyle w:val="Nagwek2"/>
        <w:spacing w:before="0" w:line="360" w:lineRule="auto"/>
      </w:pPr>
      <w:r>
        <w:t>Rejon n</w:t>
      </w:r>
      <w:r w:rsidR="004026F8">
        <w:t xml:space="preserve">umer </w:t>
      </w:r>
      <w:r w:rsidR="00E25118">
        <w:t>4</w:t>
      </w:r>
    </w:p>
    <w:tbl>
      <w:tblPr>
        <w:tblW w:w="62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3253"/>
      </w:tblGrid>
      <w:tr w:rsidR="004026F8" w14:paraId="08E4B1FA" w14:textId="77777777" w:rsidTr="00E25118">
        <w:trPr>
          <w:tblHeader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E6A5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281B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42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281B">
              <w:rPr>
                <w:rFonts w:ascii="Arial" w:hAnsi="Arial" w:cs="Arial"/>
                <w:b/>
                <w:bCs/>
              </w:rPr>
              <w:t>Ulica</w:t>
            </w:r>
          </w:p>
        </w:tc>
      </w:tr>
      <w:tr w:rsidR="004026F8" w14:paraId="55A6E66D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8B60" w14:textId="4B504FC5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Babichy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CD9F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6BE93290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44EF" w14:textId="0C1A6B12" w:rsidR="004026F8" w:rsidRPr="005E281B" w:rsidRDefault="00D878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Czyżeminek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75D1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5118" w14:paraId="33F0A056" w14:textId="77777777" w:rsidTr="009B5FA2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393" w14:textId="77777777" w:rsidR="00E25118" w:rsidRPr="005E281B" w:rsidRDefault="00E251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F295" w14:textId="53BF0E7A" w:rsidR="00E25118" w:rsidRPr="005E281B" w:rsidRDefault="00E251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Dojazdowa</w:t>
            </w:r>
          </w:p>
        </w:tc>
      </w:tr>
      <w:tr w:rsidR="00E25118" w14:paraId="1BFDEE86" w14:textId="77777777" w:rsidTr="009B5FA2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DAAF" w14:textId="20A7EA4D" w:rsidR="00E25118" w:rsidRPr="005E281B" w:rsidRDefault="00E251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4471" w14:textId="6398FDA9" w:rsidR="00E25118" w:rsidRPr="005E281B" w:rsidRDefault="00E251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Główna</w:t>
            </w:r>
          </w:p>
        </w:tc>
      </w:tr>
      <w:tr w:rsidR="00E25118" w14:paraId="4E8F6077" w14:textId="77777777" w:rsidTr="009B5FA2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530F" w14:textId="77777777" w:rsidR="00E25118" w:rsidRPr="005E281B" w:rsidRDefault="00E251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FFB" w14:textId="76B88E65" w:rsidR="00E25118" w:rsidRPr="005E281B" w:rsidRDefault="00E251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Przełajowa</w:t>
            </w:r>
          </w:p>
        </w:tc>
      </w:tr>
      <w:tr w:rsidR="00E25118" w14:paraId="5B4AED54" w14:textId="77777777" w:rsidTr="009B5FA2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5408" w14:textId="44C6A51E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B070" w14:textId="16592F1B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Promienna</w:t>
            </w:r>
          </w:p>
        </w:tc>
      </w:tr>
      <w:tr w:rsidR="00E25118" w14:paraId="7595620B" w14:textId="77777777" w:rsidTr="009B5FA2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0E1" w14:textId="77777777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D120" w14:textId="70140E04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Przylesie</w:t>
            </w:r>
          </w:p>
        </w:tc>
      </w:tr>
      <w:tr w:rsidR="00E25118" w14:paraId="33CCEA7D" w14:textId="77777777" w:rsidTr="00E2511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38DA" w14:textId="77777777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02F2" w14:textId="273EB17C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Tęczowa</w:t>
            </w:r>
          </w:p>
        </w:tc>
      </w:tr>
      <w:tr w:rsidR="00E25118" w14:paraId="730AFF2F" w14:textId="77777777" w:rsidTr="00E2511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8544" w14:textId="77777777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62F6" w14:textId="7019D909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Wspólna</w:t>
            </w:r>
          </w:p>
        </w:tc>
      </w:tr>
      <w:tr w:rsidR="00E25118" w14:paraId="22702E2C" w14:textId="77777777" w:rsidTr="00E2511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DD6" w14:textId="77777777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6A18" w14:textId="7DC7AF98" w:rsidR="00E25118" w:rsidRPr="005E281B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Zagajnikowa</w:t>
            </w:r>
            <w:proofErr w:type="spellEnd"/>
          </w:p>
        </w:tc>
      </w:tr>
      <w:tr w:rsidR="004026F8" w14:paraId="1579A201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A165" w14:textId="2ECB3739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Gospodarz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41C9" w14:textId="0B574D20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1931D37C" w14:textId="77777777" w:rsidTr="00E2511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C46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5432" w14:textId="103D1A52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Cegielniana</w:t>
            </w:r>
          </w:p>
        </w:tc>
      </w:tr>
      <w:tr w:rsidR="004026F8" w14:paraId="736D725C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F8D1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2951" w14:textId="74700A24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Dębowa</w:t>
            </w:r>
          </w:p>
        </w:tc>
      </w:tr>
      <w:tr w:rsidR="004026F8" w14:paraId="7B1E59C0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16D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8488" w14:textId="3C393F6F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Guzewska</w:t>
            </w:r>
            <w:proofErr w:type="spellEnd"/>
          </w:p>
        </w:tc>
      </w:tr>
      <w:tr w:rsidR="004026F8" w14:paraId="209DE08F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286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75C5" w14:textId="2AC904F5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Klonowa</w:t>
            </w:r>
          </w:p>
        </w:tc>
      </w:tr>
      <w:tr w:rsidR="004026F8" w14:paraId="3CF12737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16D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BB6D" w14:textId="17626742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Kwiatowa</w:t>
            </w:r>
          </w:p>
        </w:tc>
      </w:tr>
      <w:tr w:rsidR="004026F8" w14:paraId="604388A6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369C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B90B" w14:textId="0164A653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Liliowa</w:t>
            </w:r>
          </w:p>
        </w:tc>
      </w:tr>
      <w:tr w:rsidR="004026F8" w14:paraId="309B5C51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390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6FAA" w14:textId="68A65B5C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Lipowa</w:t>
            </w:r>
          </w:p>
        </w:tc>
      </w:tr>
      <w:tr w:rsidR="004026F8" w14:paraId="002119BB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693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4782" w14:textId="66158CEE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Łanowa</w:t>
            </w:r>
          </w:p>
        </w:tc>
      </w:tr>
      <w:tr w:rsidR="004026F8" w14:paraId="29914E48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C3D9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160E" w14:textId="71759B41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Młyńska</w:t>
            </w:r>
          </w:p>
        </w:tc>
      </w:tr>
      <w:tr w:rsidR="004026F8" w14:paraId="42861804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FAE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FBC3" w14:textId="21D8984C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Nowa</w:t>
            </w:r>
          </w:p>
        </w:tc>
      </w:tr>
      <w:tr w:rsidR="004026F8" w14:paraId="15EA7B67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195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CCF6" w14:textId="708BF00D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Pałacowa</w:t>
            </w:r>
          </w:p>
        </w:tc>
      </w:tr>
      <w:tr w:rsidR="004026F8" w14:paraId="5501C203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EB5E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63E5" w14:textId="22B77156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Różana</w:t>
            </w:r>
          </w:p>
        </w:tc>
      </w:tr>
      <w:tr w:rsidR="004026F8" w14:paraId="7594BA0B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D71D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4E33" w14:textId="0D8962DC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Spacerowa</w:t>
            </w:r>
          </w:p>
        </w:tc>
      </w:tr>
      <w:tr w:rsidR="004026F8" w14:paraId="69104236" w14:textId="77777777" w:rsidTr="00E2511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30B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5B36" w14:textId="09553F4F" w:rsidR="004026F8" w:rsidRPr="005E281B" w:rsidRDefault="00D87814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Złota</w:t>
            </w:r>
          </w:p>
        </w:tc>
      </w:tr>
      <w:tr w:rsidR="004026F8" w14:paraId="620EE1BA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D144" w14:textId="5A7BDE1E" w:rsidR="004026F8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Guzew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D41A" w14:textId="77777777" w:rsidR="004026F8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6AF9" w14:paraId="30C3F012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3DB7" w14:textId="77777777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0ED" w14:textId="07C33AC0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Edukacyjna</w:t>
            </w:r>
          </w:p>
        </w:tc>
      </w:tr>
      <w:tr w:rsidR="002E6AF9" w14:paraId="252A3756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541A" w14:textId="7966C517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Grodzi</w:t>
            </w:r>
            <w:r w:rsidR="00E2511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ko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4B01" w14:textId="77777777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5118" w14:paraId="1A18C2EC" w14:textId="77777777" w:rsidTr="00E2582D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4C40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F723" w14:textId="48815BDC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Turystyczna</w:t>
            </w:r>
          </w:p>
        </w:tc>
      </w:tr>
      <w:tr w:rsidR="00E25118" w14:paraId="434936F8" w14:textId="77777777" w:rsidTr="00E2582D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3253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7E69" w14:textId="2C0848F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Wojewódzka</w:t>
            </w:r>
          </w:p>
        </w:tc>
      </w:tr>
      <w:tr w:rsidR="002E6AF9" w14:paraId="62BB783D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688D" w14:textId="1E4F6D90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Prawda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CFF4" w14:textId="77777777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5118" w14:paraId="42C52F60" w14:textId="77777777" w:rsidTr="006B09C2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B23B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3EB9" w14:textId="65ED21BC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Fijałkowskiego</w:t>
            </w:r>
          </w:p>
        </w:tc>
      </w:tr>
      <w:tr w:rsidR="00E25118" w14:paraId="6CB63F50" w14:textId="77777777" w:rsidTr="006B09C2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F49A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7E4D" w14:textId="2C25230F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Jagodowa</w:t>
            </w:r>
          </w:p>
        </w:tc>
      </w:tr>
      <w:tr w:rsidR="00E25118" w14:paraId="3206BCEB" w14:textId="77777777" w:rsidTr="006B09C2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56BB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FE4E" w14:textId="6DE69CD9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Poziomkowa</w:t>
            </w:r>
          </w:p>
        </w:tc>
      </w:tr>
      <w:tr w:rsidR="002E6AF9" w14:paraId="6B788FB5" w14:textId="77777777" w:rsidTr="00E2511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F05F" w14:textId="294A895E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Rzgów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289A" w14:textId="77777777" w:rsidR="002E6AF9" w:rsidRDefault="002E6AF9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5118" w14:paraId="7BC3F463" w14:textId="77777777" w:rsidTr="00664603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BD5D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4E5C" w14:textId="56498861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Borowikowa</w:t>
            </w:r>
          </w:p>
        </w:tc>
      </w:tr>
      <w:tr w:rsidR="00E25118" w14:paraId="7743738B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DAD4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E336" w14:textId="554DD184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Guzewska</w:t>
            </w:r>
            <w:proofErr w:type="spellEnd"/>
          </w:p>
        </w:tc>
      </w:tr>
      <w:tr w:rsidR="00E25118" w14:paraId="3CCF7B97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D705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B8C6" w14:textId="3865F78D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Ignacego Krasickiego</w:t>
            </w:r>
          </w:p>
        </w:tc>
      </w:tr>
      <w:tr w:rsidR="00E25118" w14:paraId="305DBEE9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A93A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D457" w14:textId="68D43B65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Janusza Kusocińskiego</w:t>
            </w:r>
          </w:p>
        </w:tc>
      </w:tr>
      <w:tr w:rsidR="00E25118" w14:paraId="1CE00602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B811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570A" w14:textId="71CAA9E6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Jarosława Dąbrowskiego</w:t>
            </w:r>
          </w:p>
        </w:tc>
      </w:tr>
      <w:tr w:rsidR="00E25118" w14:paraId="279224A7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434C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C109" w14:textId="35FC1A51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Kamienna</w:t>
            </w:r>
          </w:p>
        </w:tc>
      </w:tr>
      <w:tr w:rsidR="00E25118" w14:paraId="79FD1930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F68B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0789" w14:textId="1E6EF23A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Krzywa</w:t>
            </w:r>
          </w:p>
        </w:tc>
      </w:tr>
      <w:tr w:rsidR="00E25118" w14:paraId="4F51D4F0" w14:textId="77777777" w:rsidTr="00664603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5BB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C5CB" w14:textId="34558BF0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Lawendowa</w:t>
            </w:r>
          </w:p>
        </w:tc>
      </w:tr>
      <w:tr w:rsidR="00E25118" w14:paraId="3A520ABD" w14:textId="77777777" w:rsidTr="00664603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2E04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2E9D" w14:textId="752BB3F6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Letniskowa</w:t>
            </w:r>
          </w:p>
        </w:tc>
      </w:tr>
      <w:tr w:rsidR="00E25118" w14:paraId="2DF7B56E" w14:textId="77777777" w:rsidTr="00016ED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ED33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B1AA" w14:textId="150EC1AB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Łąkowa</w:t>
            </w:r>
          </w:p>
        </w:tc>
      </w:tr>
      <w:tr w:rsidR="00E25118" w14:paraId="6596A6A3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FEF5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DB31" w14:textId="758017FF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Pasterniki</w:t>
            </w:r>
          </w:p>
        </w:tc>
      </w:tr>
      <w:tr w:rsidR="00E25118" w14:paraId="10400C4D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6872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38D" w14:textId="3E2C1CBA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Radosna</w:t>
            </w:r>
          </w:p>
        </w:tc>
      </w:tr>
      <w:tr w:rsidR="00E25118" w14:paraId="0F9E8339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4804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9839" w14:textId="3B2C4DA3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Reja</w:t>
            </w:r>
          </w:p>
        </w:tc>
      </w:tr>
      <w:tr w:rsidR="00E25118" w14:paraId="6240CA75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C2CE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318D" w14:textId="14E9E85B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Rzemieślnicza</w:t>
            </w:r>
          </w:p>
        </w:tc>
      </w:tr>
      <w:tr w:rsidR="00E25118" w14:paraId="7DE948E5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AA66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FF91" w14:textId="4104833E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Rydzowa</w:t>
            </w:r>
          </w:p>
        </w:tc>
      </w:tr>
      <w:tr w:rsidR="00E25118" w14:paraId="044CF6F4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E009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9EB9" w14:textId="6BEBB3D0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Sikorskiego</w:t>
            </w:r>
          </w:p>
        </w:tc>
      </w:tr>
      <w:tr w:rsidR="00E25118" w14:paraId="467C03BC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329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E72A" w14:textId="464431FD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Słoneczna</w:t>
            </w:r>
          </w:p>
        </w:tc>
      </w:tr>
      <w:tr w:rsidR="00E25118" w14:paraId="5A1E18BC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62A1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B239" w14:textId="6087CFB8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Stadionowa</w:t>
            </w:r>
          </w:p>
        </w:tc>
      </w:tr>
      <w:tr w:rsidR="00E25118" w14:paraId="4359C7E4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7FE9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ED2F" w14:textId="4757620F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Stanisława Staszica</w:t>
            </w:r>
          </w:p>
        </w:tc>
      </w:tr>
      <w:tr w:rsidR="00E25118" w14:paraId="49FF67CF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4C0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ACF8" w14:textId="5BB31278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Stefana Żeromskiego</w:t>
            </w:r>
          </w:p>
        </w:tc>
      </w:tr>
      <w:tr w:rsidR="00E25118" w14:paraId="4A03DE8D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DA14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09E8" w14:textId="3D082443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Tuszyńska</w:t>
            </w:r>
          </w:p>
        </w:tc>
      </w:tr>
      <w:tr w:rsidR="00E25118" w14:paraId="3B740B69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C6D7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E27F" w14:textId="5E66399B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Tylna</w:t>
            </w:r>
          </w:p>
        </w:tc>
      </w:tr>
      <w:tr w:rsidR="00E25118" w14:paraId="01F844AD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DC3D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F2B0" w14:textId="1DE2CE63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Władysława Broniewskiego</w:t>
            </w:r>
          </w:p>
        </w:tc>
      </w:tr>
      <w:tr w:rsidR="00E25118" w14:paraId="7161DD8B" w14:textId="77777777" w:rsidTr="00016ED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7A1A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08F8" w14:textId="0F11C75A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Wiosenna</w:t>
            </w:r>
          </w:p>
        </w:tc>
      </w:tr>
      <w:tr w:rsidR="00E25118" w14:paraId="286AF099" w14:textId="77777777" w:rsidTr="00016ED8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0681" w14:textId="77777777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6072" w14:textId="4FA79050" w:rsidR="00E25118" w:rsidRDefault="00E2511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Zielona</w:t>
            </w:r>
          </w:p>
        </w:tc>
      </w:tr>
    </w:tbl>
    <w:p w14:paraId="1AFCDB81" w14:textId="77777777" w:rsidR="00F7424C" w:rsidRDefault="00F7424C" w:rsidP="006A35D5"/>
    <w:sectPr w:rsidR="00F742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6D79" w14:textId="77777777" w:rsidR="007C04F2" w:rsidRDefault="007C04F2">
      <w:pPr>
        <w:spacing w:after="0" w:line="240" w:lineRule="auto"/>
      </w:pPr>
      <w:r>
        <w:separator/>
      </w:r>
    </w:p>
  </w:endnote>
  <w:endnote w:type="continuationSeparator" w:id="0">
    <w:p w14:paraId="4F54EFFC" w14:textId="77777777" w:rsidR="007C04F2" w:rsidRDefault="007C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E025" w14:textId="77777777" w:rsidR="007C04F2" w:rsidRDefault="007C04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585C7A" w14:textId="77777777" w:rsidR="007C04F2" w:rsidRDefault="007C0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4C"/>
    <w:rsid w:val="00085390"/>
    <w:rsid w:val="0011001D"/>
    <w:rsid w:val="002E6AF9"/>
    <w:rsid w:val="00390B58"/>
    <w:rsid w:val="004026F8"/>
    <w:rsid w:val="00517797"/>
    <w:rsid w:val="005E281B"/>
    <w:rsid w:val="006A35D5"/>
    <w:rsid w:val="007C04F2"/>
    <w:rsid w:val="00861EE1"/>
    <w:rsid w:val="009854D6"/>
    <w:rsid w:val="009B763F"/>
    <w:rsid w:val="00A260C7"/>
    <w:rsid w:val="00A30666"/>
    <w:rsid w:val="00B36FC1"/>
    <w:rsid w:val="00D87814"/>
    <w:rsid w:val="00E25118"/>
    <w:rsid w:val="00E33AF3"/>
    <w:rsid w:val="00E853CC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7791"/>
  <w15:docId w15:val="{FE3D2326-E9D9-4233-8AE7-0E475449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240" w:after="0" w:line="240" w:lineRule="auto"/>
      <w:textAlignment w:val="baseline"/>
      <w:outlineLvl w:val="0"/>
    </w:pPr>
    <w:rPr>
      <w:rFonts w:ascii="Arial" w:eastAsia="Times New Roman" w:hAnsi="Arial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widowControl w:val="0"/>
      <w:spacing w:before="40" w:after="0" w:line="240" w:lineRule="auto"/>
      <w:textAlignment w:val="baseline"/>
      <w:outlineLvl w:val="1"/>
    </w:pPr>
    <w:rPr>
      <w:rFonts w:ascii="Arial" w:eastAsia="Times New Roman" w:hAnsi="Arial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sz w:val="28"/>
      <w:szCs w:val="26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dc:description/>
  <cp:lastModifiedBy>Aleksandra Kiecana</cp:lastModifiedBy>
  <cp:revision>12</cp:revision>
  <dcterms:created xsi:type="dcterms:W3CDTF">2025-10-21T10:43:00Z</dcterms:created>
  <dcterms:modified xsi:type="dcterms:W3CDTF">2025-11-25T15:24:00Z</dcterms:modified>
</cp:coreProperties>
</file>