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09E4" w14:textId="77777777" w:rsidR="00FB2AFB" w:rsidRPr="00C6292A" w:rsidRDefault="00FB2AFB" w:rsidP="00442398">
      <w:pPr>
        <w:pStyle w:val="NormalnyWeb"/>
        <w:pageBreakBefore/>
        <w:spacing w:before="0" w:beforeAutospacing="0" w:after="0" w:line="360" w:lineRule="auto"/>
        <w:rPr>
          <w:rFonts w:ascii="Arial" w:hAnsi="Arial" w:cs="Arial"/>
          <w:b/>
          <w:bCs/>
        </w:rPr>
      </w:pPr>
      <w:bookmarkStart w:id="0" w:name="_Hlk170470210"/>
      <w:r w:rsidRPr="00C6292A">
        <w:rPr>
          <w:rFonts w:ascii="Arial" w:hAnsi="Arial" w:cs="Arial"/>
          <w:b/>
          <w:bCs/>
        </w:rPr>
        <w:t>Zarządzenie Nr 38</w:t>
      </w:r>
      <w:r w:rsidRPr="00C6292A">
        <w:rPr>
          <w:rFonts w:ascii="Arial" w:hAnsi="Arial" w:cs="Arial"/>
          <w:b/>
          <w:bCs/>
          <w:color w:val="000000"/>
        </w:rPr>
        <w:t>/2024</w:t>
      </w:r>
    </w:p>
    <w:p w14:paraId="2B95257A" w14:textId="77777777" w:rsidR="00FB2AFB" w:rsidRPr="00C6292A" w:rsidRDefault="00FB2AFB" w:rsidP="00442398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  <w:r w:rsidRPr="00C6292A">
        <w:rPr>
          <w:rFonts w:ascii="Arial" w:hAnsi="Arial" w:cs="Arial"/>
          <w:b/>
          <w:bCs/>
        </w:rPr>
        <w:t>Kierownika Miejskiego Ośrodka Pomocy Społecznej w Rzgowie</w:t>
      </w:r>
    </w:p>
    <w:p w14:paraId="0429D9F3" w14:textId="2CAF8736" w:rsidR="00FB2AFB" w:rsidRPr="00C6292A" w:rsidRDefault="00FB2AFB" w:rsidP="0044239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6292A">
        <w:rPr>
          <w:rFonts w:ascii="Arial" w:hAnsi="Arial" w:cs="Arial"/>
          <w:b/>
          <w:bCs/>
          <w:sz w:val="24"/>
          <w:szCs w:val="24"/>
        </w:rPr>
        <w:t xml:space="preserve">z dnia 02 sierpnia 2024 r. </w:t>
      </w:r>
      <w:bookmarkEnd w:id="0"/>
      <w:r w:rsidR="00F61AF8" w:rsidRPr="00C629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292A">
        <w:rPr>
          <w:rFonts w:ascii="Arial" w:hAnsi="Arial" w:cs="Arial"/>
          <w:b/>
          <w:bCs/>
          <w:sz w:val="24"/>
          <w:szCs w:val="24"/>
        </w:rPr>
        <w:t>w sprawie wprowadzenia  Standardów ochrony małoletnich w Miejskim Ośrodku Pomocy Społecznej w Rzgowie</w:t>
      </w:r>
    </w:p>
    <w:p w14:paraId="549AF201" w14:textId="64E2FC01" w:rsidR="00FB2AFB" w:rsidRPr="00C6292A" w:rsidRDefault="00FB2AFB" w:rsidP="004423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292A">
        <w:rPr>
          <w:rFonts w:ascii="Arial" w:hAnsi="Arial" w:cs="Arial"/>
          <w:sz w:val="24"/>
          <w:szCs w:val="24"/>
        </w:rPr>
        <w:t>Na podstawie z art. 22 b i art.22c ustawy z dnia  13 maja 2016 r. o przeciwdziałaniu zagrożeniom</w:t>
      </w:r>
      <w:r w:rsidRPr="00C6292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6292A">
        <w:rPr>
          <w:rFonts w:ascii="Arial" w:hAnsi="Arial" w:cs="Arial"/>
          <w:sz w:val="24"/>
          <w:szCs w:val="24"/>
        </w:rPr>
        <w:t xml:space="preserve">przestępczością na tle seksualnym i ochronie małoletnich ( t.j.: Dz.U. z 2024 r., poz. 560) oraz </w:t>
      </w:r>
      <w:r w:rsidRPr="00C629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292A">
        <w:rPr>
          <w:rFonts w:ascii="Arial" w:hAnsi="Arial" w:cs="Arial"/>
          <w:sz w:val="24"/>
          <w:szCs w:val="24"/>
        </w:rPr>
        <w:t>§ 9 Statutu Miejskiego Ośrodka Pomocy Społecznej w Rzgowie wprowadzonego Uchwałą Nr LV/429/2010 Rady Miejskiej w Rzgowie z dnia 9 czerwca 2010 r.</w:t>
      </w:r>
      <w:r w:rsidRPr="00C6292A">
        <w:rPr>
          <w:rFonts w:ascii="Arial" w:hAnsi="Arial" w:cs="Arial"/>
        </w:rPr>
        <w:t xml:space="preserve"> </w:t>
      </w:r>
      <w:r w:rsidRPr="00C6292A">
        <w:rPr>
          <w:rFonts w:ascii="Arial" w:hAnsi="Arial" w:cs="Arial"/>
          <w:sz w:val="24"/>
          <w:szCs w:val="24"/>
        </w:rPr>
        <w:t>w sprawie nadania Statutu Miejskiemu Ośrodkowi Pomocy Społecznej w Rzgowie, zmienionego Uchwałą Nr XIX/128/2016  Rady Miejskiej w Rzgowie z dnia 24 lutego 2016 r.</w:t>
      </w:r>
      <w:r w:rsidRPr="00C6292A">
        <w:rPr>
          <w:rFonts w:ascii="Arial" w:hAnsi="Arial" w:cs="Arial"/>
        </w:rPr>
        <w:t xml:space="preserve"> </w:t>
      </w:r>
      <w:r w:rsidRPr="00C6292A">
        <w:rPr>
          <w:rFonts w:ascii="Arial" w:hAnsi="Arial" w:cs="Arial"/>
          <w:sz w:val="24"/>
          <w:szCs w:val="24"/>
        </w:rPr>
        <w:t>w sprawie zmiany statutu Miejskiego Ośrodka Pomocy Społecznej w Rzgowie (Dz. Urz. Woj. Łód</w:t>
      </w:r>
      <w:r w:rsidR="00442398">
        <w:rPr>
          <w:rFonts w:ascii="Arial" w:hAnsi="Arial" w:cs="Arial"/>
          <w:sz w:val="24"/>
          <w:szCs w:val="24"/>
        </w:rPr>
        <w:t>ź</w:t>
      </w:r>
      <w:r w:rsidRPr="00C6292A">
        <w:rPr>
          <w:rFonts w:ascii="Arial" w:hAnsi="Arial" w:cs="Arial"/>
          <w:sz w:val="24"/>
          <w:szCs w:val="24"/>
        </w:rPr>
        <w:t xml:space="preserve">. z 2010r., nr 224, poz. 1820 z późn. zm.) , § 8 Regulaminu Organizacyjnego Miejskiego Ośrodka Pomocy Społecznej w Rzgowie ustanowionego Zarządzeniem Kierownika Miejskiego Ośrodka Pomocy Społecznej w Rzgowie Nr 9/2016 z dnia 21 marca 2016 r. w sprawie wprowadzenia Regulaminu Organizacyjnego Miejskiego Ośrodka Pomocy Społecznej w Rzgowie, zmienionego Zarządzeniem nr 30/2019 Kierownika Miejskiego Ośrodka Pomocy Społecznej w Rzgowie z dnia 23 września 2019 r. w sprawie zmian w </w:t>
      </w:r>
      <w:bookmarkStart w:id="1" w:name="_Hlk173499907"/>
      <w:r w:rsidRPr="00C6292A">
        <w:rPr>
          <w:rFonts w:ascii="Arial" w:hAnsi="Arial" w:cs="Arial"/>
          <w:sz w:val="24"/>
          <w:szCs w:val="24"/>
        </w:rPr>
        <w:t xml:space="preserve">Regulaminie </w:t>
      </w:r>
      <w:bookmarkStart w:id="2" w:name="_Hlk173499899"/>
      <w:r w:rsidRPr="00C6292A">
        <w:rPr>
          <w:rFonts w:ascii="Arial" w:hAnsi="Arial" w:cs="Arial"/>
          <w:sz w:val="24"/>
          <w:szCs w:val="24"/>
        </w:rPr>
        <w:t>Organizacyjnym Miejskiego Ośrodka Pomocy Społecznej w Rzgowie</w:t>
      </w:r>
      <w:bookmarkEnd w:id="1"/>
      <w:bookmarkEnd w:id="2"/>
      <w:r w:rsidRPr="00C6292A">
        <w:rPr>
          <w:rFonts w:ascii="Arial" w:hAnsi="Arial" w:cs="Arial"/>
          <w:sz w:val="24"/>
          <w:szCs w:val="24"/>
        </w:rPr>
        <w:t xml:space="preserve">,  zmienionego Zarządzeniem nr 19/2021 Kierownika Miejskiego Ośrodka Pomocy Społecznej w Rzgowie z dnia 4 czerwca 2021 r. w sprawie zmian w Regulaminie Organizacyjnym Miejskiego Ośrodka Pomocy Społecznej w Rzgowie, zmienionego Zarządzeniem nr 49/2022 Kierownika Miejskiego Ośrodka Pomocy Społecznej w Rzgowie z dnia 29 lipca 2022 r. w sprawie zmian w Regulaminie Organizacyjnym Miejskiego Ośrodka Pomocy Społecznej w Rzgowie  </w:t>
      </w:r>
      <w:r w:rsidRPr="00C6292A">
        <w:rPr>
          <w:rFonts w:ascii="Arial" w:hAnsi="Arial" w:cs="Arial"/>
          <w:b/>
          <w:bCs/>
          <w:sz w:val="24"/>
          <w:szCs w:val="24"/>
        </w:rPr>
        <w:t>zarządzam, co następuje</w:t>
      </w:r>
      <w:r w:rsidRPr="00C6292A">
        <w:rPr>
          <w:rFonts w:ascii="Arial" w:hAnsi="Arial" w:cs="Arial"/>
          <w:sz w:val="24"/>
          <w:szCs w:val="24"/>
        </w:rPr>
        <w:t>:</w:t>
      </w:r>
    </w:p>
    <w:p w14:paraId="5742E914" w14:textId="77777777" w:rsidR="00FB2AFB" w:rsidRPr="00C6292A" w:rsidRDefault="00FB2AFB" w:rsidP="004423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292A">
        <w:rPr>
          <w:rFonts w:ascii="Arial" w:hAnsi="Arial" w:cs="Arial"/>
          <w:sz w:val="24"/>
          <w:szCs w:val="24"/>
        </w:rPr>
        <w:t>§ 1. Wprowadzam Standardy ochrony małoletnich w Miejskim Ośrodku Pomocy Społecznej w Rzgowie, które stanowią załącznik do niniejszego Zarządzenia.</w:t>
      </w:r>
    </w:p>
    <w:p w14:paraId="3CF48081" w14:textId="77777777" w:rsidR="00FB2AFB" w:rsidRPr="00C6292A" w:rsidRDefault="00FB2AFB" w:rsidP="004423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292A">
        <w:rPr>
          <w:rFonts w:ascii="Arial" w:hAnsi="Arial" w:cs="Arial"/>
          <w:sz w:val="24"/>
          <w:szCs w:val="24"/>
        </w:rPr>
        <w:t>§ 2. Pracownicy Ośrodka są zobowiązani do zapoznania z treścią Standardów ochrony małoletnich w Miejskim Ośrodku Pomocy Społecznej w Rzgowie i ich stosowania.</w:t>
      </w:r>
    </w:p>
    <w:p w14:paraId="0AF29F58" w14:textId="54DF4800" w:rsidR="00FB2AFB" w:rsidRPr="00C6292A" w:rsidRDefault="00FB2AFB" w:rsidP="004423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292A">
        <w:rPr>
          <w:rFonts w:ascii="Arial" w:hAnsi="Arial" w:cs="Arial"/>
          <w:sz w:val="24"/>
          <w:szCs w:val="24"/>
        </w:rPr>
        <w:t>§ 3</w:t>
      </w:r>
      <w:r w:rsidR="001730CC">
        <w:rPr>
          <w:rFonts w:ascii="Arial" w:hAnsi="Arial" w:cs="Arial"/>
          <w:sz w:val="24"/>
          <w:szCs w:val="24"/>
        </w:rPr>
        <w:t>. Standardy</w:t>
      </w:r>
      <w:r w:rsidRPr="00C6292A">
        <w:rPr>
          <w:rFonts w:ascii="Arial" w:hAnsi="Arial" w:cs="Arial"/>
          <w:sz w:val="24"/>
          <w:szCs w:val="24"/>
        </w:rPr>
        <w:t xml:space="preserve"> podlega</w:t>
      </w:r>
      <w:r w:rsidR="001730CC">
        <w:rPr>
          <w:rFonts w:ascii="Arial" w:hAnsi="Arial" w:cs="Arial"/>
          <w:sz w:val="24"/>
          <w:szCs w:val="24"/>
        </w:rPr>
        <w:t>ją</w:t>
      </w:r>
      <w:r w:rsidRPr="00C6292A">
        <w:rPr>
          <w:rFonts w:ascii="Arial" w:hAnsi="Arial" w:cs="Arial"/>
          <w:sz w:val="24"/>
          <w:szCs w:val="24"/>
        </w:rPr>
        <w:t xml:space="preserve"> opublikowaniu na stronie Biuletynu Miejskiego Ośrodka Pomocy Społecznej w Rzgowie oraz wywieszeniu na tablicy ogłoszeń.</w:t>
      </w:r>
    </w:p>
    <w:p w14:paraId="2BDC2778" w14:textId="1C731CC7" w:rsidR="00F61AF8" w:rsidRPr="00C6292A" w:rsidRDefault="00FB2AFB" w:rsidP="0044239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3" w:name="_Hlk173765996"/>
      <w:r w:rsidRPr="00C6292A">
        <w:rPr>
          <w:rFonts w:ascii="Arial" w:hAnsi="Arial" w:cs="Arial"/>
          <w:sz w:val="24"/>
          <w:szCs w:val="24"/>
        </w:rPr>
        <w:lastRenderedPageBreak/>
        <w:t xml:space="preserve">§ </w:t>
      </w:r>
      <w:bookmarkEnd w:id="3"/>
      <w:r w:rsidRPr="00C6292A">
        <w:rPr>
          <w:rFonts w:ascii="Arial" w:hAnsi="Arial" w:cs="Arial"/>
          <w:sz w:val="24"/>
          <w:szCs w:val="24"/>
        </w:rPr>
        <w:t>4. Zarządzenie wchodzi w życie z dniem podpisania</w:t>
      </w:r>
      <w:r w:rsidR="00C6292A">
        <w:rPr>
          <w:rFonts w:ascii="Arial" w:hAnsi="Arial" w:cs="Arial"/>
          <w:sz w:val="24"/>
          <w:szCs w:val="24"/>
        </w:rPr>
        <w:t>.</w:t>
      </w:r>
      <w:r w:rsidR="00442398">
        <w:rPr>
          <w:rFonts w:ascii="Arial" w:hAnsi="Arial" w:cs="Arial"/>
          <w:sz w:val="24"/>
          <w:szCs w:val="24"/>
        </w:rPr>
        <w:br/>
      </w:r>
    </w:p>
    <w:p w14:paraId="5FBBEC83" w14:textId="1A51A208" w:rsidR="00B86DD9" w:rsidRDefault="00584B21" w:rsidP="004423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Podpisała: </w:t>
      </w:r>
      <w:r w:rsidR="005B33BD">
        <w:rPr>
          <w:rFonts w:ascii="Arial" w:hAnsi="Arial" w:cs="Arial"/>
          <w:sz w:val="24"/>
          <w:szCs w:val="24"/>
        </w:rPr>
        <w:t xml:space="preserve">Aneta Łopyta </w:t>
      </w:r>
    </w:p>
    <w:p w14:paraId="13817CBE" w14:textId="050921F5" w:rsidR="005B33BD" w:rsidRPr="001D6E60" w:rsidRDefault="005B33BD" w:rsidP="004423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Kierownik Miejskiego Ośrodka Pomocy S</w:t>
      </w:r>
      <w:r w:rsidR="00584B21">
        <w:rPr>
          <w:rFonts w:ascii="Arial" w:hAnsi="Arial" w:cs="Arial"/>
          <w:sz w:val="24"/>
          <w:szCs w:val="24"/>
        </w:rPr>
        <w:t>połecznej w Rzgowie</w:t>
      </w:r>
    </w:p>
    <w:sectPr w:rsidR="005B33BD" w:rsidRPr="001D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01660"/>
    <w:multiLevelType w:val="hybridMultilevel"/>
    <w:tmpl w:val="419A1E4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86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9E"/>
    <w:rsid w:val="00030BE3"/>
    <w:rsid w:val="00040D75"/>
    <w:rsid w:val="00106A9E"/>
    <w:rsid w:val="001730CC"/>
    <w:rsid w:val="001D6E60"/>
    <w:rsid w:val="00263E4C"/>
    <w:rsid w:val="00442398"/>
    <w:rsid w:val="0054522E"/>
    <w:rsid w:val="00584B21"/>
    <w:rsid w:val="005B33BD"/>
    <w:rsid w:val="007D1CED"/>
    <w:rsid w:val="008278ED"/>
    <w:rsid w:val="0091682F"/>
    <w:rsid w:val="00AE3526"/>
    <w:rsid w:val="00B86DD9"/>
    <w:rsid w:val="00C10A23"/>
    <w:rsid w:val="00C6292A"/>
    <w:rsid w:val="00CD56BD"/>
    <w:rsid w:val="00DE0549"/>
    <w:rsid w:val="00E1047F"/>
    <w:rsid w:val="00EF7B31"/>
    <w:rsid w:val="00F61AF8"/>
    <w:rsid w:val="00F85A14"/>
    <w:rsid w:val="00FB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3F1A"/>
  <w15:chartTrackingRefBased/>
  <w15:docId w15:val="{EB37104B-D953-41C9-9E98-365E404D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AF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2AFB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B86D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rsid w:val="00B86DD9"/>
    <w:pPr>
      <w:spacing w:after="200" w:line="276" w:lineRule="auto"/>
    </w:pPr>
    <w:rPr>
      <w:rFonts w:ascii="Calibri" w:eastAsia="Times New Roman" w:hAnsi="Calibri" w:cs="Calibri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9A8C-77CE-4E8A-8DAF-B023C39D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Łopyta</dc:creator>
  <cp:keywords/>
  <dc:description/>
  <cp:lastModifiedBy>Aleksandra Kiecana</cp:lastModifiedBy>
  <cp:revision>18</cp:revision>
  <dcterms:created xsi:type="dcterms:W3CDTF">2024-08-05T14:07:00Z</dcterms:created>
  <dcterms:modified xsi:type="dcterms:W3CDTF">2024-08-06T08:17:00Z</dcterms:modified>
</cp:coreProperties>
</file>