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34C1B" w14:textId="13681FE9" w:rsidR="0070111A" w:rsidRPr="00EC12B8" w:rsidRDefault="00D47042" w:rsidP="00D91D55">
      <w:pPr>
        <w:pStyle w:val="Nagwek1"/>
        <w:spacing w:before="0" w:after="0" w:line="360" w:lineRule="auto"/>
        <w:rPr>
          <w:b w:val="0"/>
          <w:bCs w:val="0"/>
        </w:rPr>
      </w:pPr>
      <w:proofErr w:type="spellStart"/>
      <w:r w:rsidRPr="00D91D55">
        <w:rPr>
          <w:rStyle w:val="StrongEmphasis"/>
          <w:b/>
          <w:bCs/>
        </w:rPr>
        <w:t>Wideotłumacz</w:t>
      </w:r>
      <w:proofErr w:type="spellEnd"/>
      <w:r w:rsidRPr="00EC12B8">
        <w:rPr>
          <w:rStyle w:val="StrongEmphasis"/>
          <w:b/>
          <w:bCs/>
          <w:sz w:val="32"/>
          <w:szCs w:val="32"/>
        </w:rPr>
        <w:t xml:space="preserve"> w Miejskim Ośrodku Pomocy Społecznej w </w:t>
      </w:r>
      <w:r w:rsidRPr="00435BD0">
        <w:rPr>
          <w:rStyle w:val="StrongEmphasis"/>
          <w:b/>
          <w:bCs/>
        </w:rPr>
        <w:t>Rzgowie</w:t>
      </w:r>
    </w:p>
    <w:p w14:paraId="774FEFDC" w14:textId="77777777" w:rsidR="00EC12B8" w:rsidRDefault="00D47042" w:rsidP="00D91D55">
      <w:pPr>
        <w:pStyle w:val="Textbody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Miejski Ośrodek Pomocy Społecznej w Rzgowie oferuje usługę </w:t>
      </w:r>
      <w:proofErr w:type="spellStart"/>
      <w:r>
        <w:rPr>
          <w:rFonts w:ascii="Arial" w:hAnsi="Arial"/>
        </w:rPr>
        <w:t>wiedeotłumacza</w:t>
      </w:r>
      <w:proofErr w:type="spellEnd"/>
      <w:r>
        <w:rPr>
          <w:rFonts w:ascii="Arial" w:hAnsi="Arial"/>
        </w:rPr>
        <w:t xml:space="preserve">, polegającą na nawiązaniu połączenia przez </w:t>
      </w:r>
      <w:proofErr w:type="spellStart"/>
      <w:r>
        <w:rPr>
          <w:rFonts w:ascii="Arial" w:hAnsi="Arial"/>
        </w:rPr>
        <w:t>internet</w:t>
      </w:r>
      <w:proofErr w:type="spellEnd"/>
      <w:r>
        <w:rPr>
          <w:rFonts w:ascii="Arial" w:hAnsi="Arial"/>
        </w:rPr>
        <w:t xml:space="preserve"> z tłumaczem, który znajduje się w siedzibie Polskiego Związku Głuchych w Łodzi. </w:t>
      </w:r>
    </w:p>
    <w:p w14:paraId="7036DA9B" w14:textId="77777777" w:rsidR="00EC12B8" w:rsidRDefault="00D47042" w:rsidP="00D91D55">
      <w:pPr>
        <w:pStyle w:val="Textbody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Osoba, która chce skorzystać z tej usługi nie musi umawiać się wcześniej, usługa jest na wezwanie. </w:t>
      </w:r>
    </w:p>
    <w:p w14:paraId="5533E868" w14:textId="77777777" w:rsidR="00EC12B8" w:rsidRDefault="00D47042" w:rsidP="00D91D55">
      <w:pPr>
        <w:pStyle w:val="Textbody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 xml:space="preserve">W budynku przy ul. Rawska 8, znajduje się specjalnie wyznaczone stanowisko z usługą </w:t>
      </w:r>
      <w:proofErr w:type="spellStart"/>
      <w:r>
        <w:rPr>
          <w:rFonts w:ascii="Arial" w:hAnsi="Arial"/>
        </w:rPr>
        <w:t>wideotłumacza</w:t>
      </w:r>
      <w:proofErr w:type="spellEnd"/>
      <w:r>
        <w:rPr>
          <w:rFonts w:ascii="Arial" w:hAnsi="Arial"/>
        </w:rPr>
        <w:t xml:space="preserve">. Wchodząc tam, trzeba tylko poinformować pracownika o potrzebie skorzystania z tej formy kontaktu. Na przykład można mieć przy sobie kartkę „Chciałbym skorzystać z </w:t>
      </w:r>
      <w:proofErr w:type="spellStart"/>
      <w:r>
        <w:rPr>
          <w:rFonts w:ascii="Arial" w:hAnsi="Arial"/>
        </w:rPr>
        <w:t>Wideotłumacza</w:t>
      </w:r>
      <w:proofErr w:type="spellEnd"/>
      <w:r>
        <w:rPr>
          <w:rFonts w:ascii="Arial" w:hAnsi="Arial"/>
        </w:rPr>
        <w:t>”. Pracownik Miejskiego Ośrodka Pomocy Społecznej w kilka minut zorganizuje taką możliwość.</w:t>
      </w:r>
    </w:p>
    <w:p w14:paraId="3A6B2FA0" w14:textId="1FA9EE9E" w:rsidR="0070111A" w:rsidRPr="00EC12B8" w:rsidRDefault="00D47042" w:rsidP="00D91D55">
      <w:pPr>
        <w:pStyle w:val="Textbody"/>
        <w:spacing w:after="0" w:line="360" w:lineRule="auto"/>
        <w:rPr>
          <w:rFonts w:ascii="Arial" w:hAnsi="Arial"/>
        </w:rPr>
      </w:pPr>
      <w:r>
        <w:rPr>
          <w:rStyle w:val="StrongEmphasis"/>
          <w:rFonts w:ascii="Arial" w:hAnsi="Arial"/>
        </w:rPr>
        <w:t>Z usługi można korzystać w poniedziałki, środy, czwartki oraz piątki w godzinach 7:00 - 15:00, a we wtorki w godzinach 9:00 - 17:00.</w:t>
      </w:r>
    </w:p>
    <w:p w14:paraId="661FB811" w14:textId="77777777" w:rsidR="00EC12B8" w:rsidRDefault="00D47042" w:rsidP="00D91D55">
      <w:pPr>
        <w:pStyle w:val="Textbody"/>
        <w:spacing w:after="0" w:line="360" w:lineRule="auto"/>
        <w:rPr>
          <w:rFonts w:ascii="Arial" w:hAnsi="Arial"/>
        </w:rPr>
      </w:pPr>
      <w:r>
        <w:rPr>
          <w:rFonts w:ascii="Arial" w:hAnsi="Arial"/>
        </w:rPr>
        <w:t>Stanowisko jest oznaczone specjalnym znakiem.</w:t>
      </w:r>
    </w:p>
    <w:p w14:paraId="762CDACD" w14:textId="5C5A24B8" w:rsidR="0070111A" w:rsidRDefault="00D47042" w:rsidP="00D91D55">
      <w:pPr>
        <w:pStyle w:val="Textbody"/>
        <w:spacing w:after="0" w:line="360" w:lineRule="auto"/>
        <w:rPr>
          <w:rFonts w:ascii="Arial" w:hAnsi="Arial"/>
        </w:rPr>
      </w:pPr>
      <w:r>
        <w:rPr>
          <w:rStyle w:val="StrongEmphasis"/>
          <w:rFonts w:ascii="Arial" w:hAnsi="Arial"/>
        </w:rPr>
        <w:t>Informacje n</w:t>
      </w:r>
      <w:r w:rsidR="00EC12B8">
        <w:rPr>
          <w:rStyle w:val="StrongEmphasis"/>
          <w:rFonts w:ascii="Arial" w:hAnsi="Arial"/>
        </w:rPr>
        <w:t>a</w:t>
      </w:r>
      <w:r w:rsidR="00D91D55">
        <w:rPr>
          <w:rStyle w:val="StrongEmphasis"/>
          <w:rFonts w:ascii="Arial" w:hAnsi="Arial"/>
        </w:rPr>
        <w:t xml:space="preserve"> t</w:t>
      </w:r>
      <w:r w:rsidR="00EC12B8">
        <w:rPr>
          <w:rStyle w:val="StrongEmphasis"/>
          <w:rFonts w:ascii="Arial" w:hAnsi="Arial"/>
        </w:rPr>
        <w:t>emat</w:t>
      </w:r>
      <w:r>
        <w:rPr>
          <w:rStyle w:val="StrongEmphasis"/>
          <w:rFonts w:ascii="Arial" w:hAnsi="Arial"/>
        </w:rPr>
        <w:t xml:space="preserve"> </w:t>
      </w:r>
      <w:proofErr w:type="spellStart"/>
      <w:r>
        <w:rPr>
          <w:rStyle w:val="StrongEmphasis"/>
          <w:rFonts w:ascii="Arial" w:hAnsi="Arial"/>
        </w:rPr>
        <w:t>wideotłumacza</w:t>
      </w:r>
      <w:proofErr w:type="spellEnd"/>
      <w:r>
        <w:rPr>
          <w:rStyle w:val="StrongEmphasis"/>
          <w:rFonts w:ascii="Arial" w:hAnsi="Arial"/>
        </w:rPr>
        <w:t xml:space="preserve"> w języku migowym:</w:t>
      </w:r>
    </w:p>
    <w:sectPr w:rsidR="0070111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67D7A" w14:textId="77777777" w:rsidR="00D47042" w:rsidRDefault="00D47042">
      <w:r>
        <w:separator/>
      </w:r>
    </w:p>
  </w:endnote>
  <w:endnote w:type="continuationSeparator" w:id="0">
    <w:p w14:paraId="24AE218A" w14:textId="77777777" w:rsidR="00D47042" w:rsidRDefault="00D47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6A02" w14:textId="77777777" w:rsidR="00D47042" w:rsidRDefault="00D47042">
      <w:r>
        <w:rPr>
          <w:color w:val="000000"/>
        </w:rPr>
        <w:separator/>
      </w:r>
    </w:p>
  </w:footnote>
  <w:footnote w:type="continuationSeparator" w:id="0">
    <w:p w14:paraId="03CB7659" w14:textId="77777777" w:rsidR="00D47042" w:rsidRDefault="00D47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1A"/>
    <w:rsid w:val="00361072"/>
    <w:rsid w:val="00435BD0"/>
    <w:rsid w:val="004673D4"/>
    <w:rsid w:val="0070111A"/>
    <w:rsid w:val="00D47042"/>
    <w:rsid w:val="00D91D55"/>
    <w:rsid w:val="00EC12B8"/>
    <w:rsid w:val="00F57D76"/>
    <w:rsid w:val="00F863C7"/>
    <w:rsid w:val="00F8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7B9D"/>
  <w15:docId w15:val="{491E7503-852D-4276-8690-1F6112B8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C12B8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StrongEmphasis">
    <w:name w:val="Strong Emphasis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EC12B8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Kiecana</dc:creator>
  <cp:lastModifiedBy>Beata Furmańska</cp:lastModifiedBy>
  <cp:revision>5</cp:revision>
  <cp:lastPrinted>2021-08-31T14:22:00Z</cp:lastPrinted>
  <dcterms:created xsi:type="dcterms:W3CDTF">2025-10-23T10:36:00Z</dcterms:created>
  <dcterms:modified xsi:type="dcterms:W3CDTF">2026-03-23T12:22:00Z</dcterms:modified>
</cp:coreProperties>
</file>